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5A8E" w14:textId="77777777" w:rsidR="00673ACA" w:rsidRDefault="00673ACA" w:rsidP="00673ACA">
      <w:pPr>
        <w:shd w:val="clear" w:color="auto" w:fill="FFFFFF"/>
        <w:spacing w:after="0" w:line="240" w:lineRule="auto"/>
        <w:rPr>
          <w:rFonts w:ascii="Times New Roman" w:eastAsia="Times New Roman" w:hAnsi="Times New Roman" w:cs="Times New Roman"/>
          <w:color w:val="141413"/>
          <w:sz w:val="36"/>
          <w:szCs w:val="36"/>
          <w:lang w:eastAsia="it-IT"/>
        </w:rPr>
      </w:pPr>
      <w:r w:rsidRPr="00673ACA">
        <w:rPr>
          <w:rFonts w:ascii="Times New Roman" w:eastAsia="Times New Roman" w:hAnsi="Times New Roman" w:cs="Times New Roman"/>
          <w:b/>
          <w:bCs/>
          <w:color w:val="141413"/>
          <w:sz w:val="36"/>
          <w:szCs w:val="36"/>
          <w:lang w:eastAsia="it-IT"/>
        </w:rPr>
        <w:t>Guido Sacerdoti</w:t>
      </w:r>
      <w:r w:rsidRPr="00673ACA">
        <w:rPr>
          <w:rFonts w:ascii="Times New Roman" w:eastAsia="Times New Roman" w:hAnsi="Times New Roman" w:cs="Times New Roman"/>
          <w:color w:val="141413"/>
          <w:sz w:val="36"/>
          <w:szCs w:val="36"/>
          <w:lang w:eastAsia="it-IT"/>
        </w:rPr>
        <w:t xml:space="preserve"> è medico e pittore, intellettuale dalla personalità poliedrica per cultura, scienza e impegno civile; presidente della Fondazione Carlo Levi, spirito libertario che amava la maratona, gli scacchi e il sassofono. </w:t>
      </w:r>
    </w:p>
    <w:p w14:paraId="155F85BF" w14:textId="4D75DF53" w:rsidR="00673ACA" w:rsidRPr="00673ACA" w:rsidRDefault="00673ACA" w:rsidP="00673ACA">
      <w:pPr>
        <w:shd w:val="clear" w:color="auto" w:fill="FFFFFF"/>
        <w:spacing w:after="0" w:line="240" w:lineRule="auto"/>
        <w:rPr>
          <w:rFonts w:ascii="Times New Roman" w:eastAsia="Times New Roman" w:hAnsi="Times New Roman" w:cs="Times New Roman"/>
          <w:color w:val="000000"/>
          <w:sz w:val="36"/>
          <w:szCs w:val="36"/>
          <w:lang w:eastAsia="it-IT"/>
        </w:rPr>
      </w:pPr>
      <w:r w:rsidRPr="00673ACA">
        <w:rPr>
          <w:rFonts w:ascii="Times New Roman" w:eastAsia="Times New Roman" w:hAnsi="Times New Roman" w:cs="Times New Roman"/>
          <w:color w:val="141413"/>
          <w:sz w:val="36"/>
          <w:szCs w:val="36"/>
          <w:lang w:eastAsia="it-IT"/>
        </w:rPr>
        <w:t>Nasce a Napoli nel giugno 1944, primo bambino ebreo del dopoguerra qui circonciso da rabbini della flotta alleata ancorata nel golfo, con magnificenza di doni alimentari. Tra la famiglia ebrea ricca di parentela, cultura e pittura, l’asilo svizzero dove imparano il cucito sia le femmine che i maschi, le prime scuole vomeresi e il Liceo Sannazaro, la sua formazione si è svolta con felici apporti di saperi (prediletti quelli umanistici), giochi e creatività artistica: il disegno e la pittura, con maestri quali lo zio Carlo Levi, pittore e scrittore, e la madre Adele Levi, a sua volta pittrice, letterata e pianista. (dal sito </w:t>
      </w:r>
      <w:hyperlink r:id="rId4" w:tgtFrame="_blank" w:history="1">
        <w:r w:rsidRPr="00673ACA">
          <w:rPr>
            <w:rFonts w:ascii="Times New Roman" w:eastAsia="Times New Roman" w:hAnsi="Times New Roman" w:cs="Times New Roman"/>
            <w:color w:val="1155CC"/>
            <w:sz w:val="36"/>
            <w:szCs w:val="36"/>
            <w:u w:val="single"/>
            <w:lang w:eastAsia="it-IT"/>
          </w:rPr>
          <w:t>www.guidosacerdoti.it</w:t>
        </w:r>
      </w:hyperlink>
      <w:r w:rsidRPr="00673ACA">
        <w:rPr>
          <w:rFonts w:ascii="Times New Roman" w:eastAsia="Times New Roman" w:hAnsi="Times New Roman" w:cs="Times New Roman"/>
          <w:color w:val="141413"/>
          <w:sz w:val="36"/>
          <w:szCs w:val="36"/>
          <w:lang w:eastAsia="it-IT"/>
        </w:rPr>
        <w:t>)</w:t>
      </w:r>
    </w:p>
    <w:p w14:paraId="4B7B809E" w14:textId="77777777" w:rsidR="00B44D97" w:rsidRPr="00673ACA" w:rsidRDefault="00B44D97">
      <w:pPr>
        <w:rPr>
          <w:rFonts w:ascii="Times New Roman" w:hAnsi="Times New Roman" w:cs="Times New Roman"/>
          <w:sz w:val="36"/>
          <w:szCs w:val="36"/>
        </w:rPr>
      </w:pPr>
    </w:p>
    <w:sectPr w:rsidR="00B44D97" w:rsidRPr="00673A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CA"/>
    <w:rsid w:val="00673ACA"/>
    <w:rsid w:val="00B44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0DC4"/>
  <w15:chartTrackingRefBased/>
  <w15:docId w15:val="{42367728-8717-4127-874D-A68E9B01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0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idosacerdo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Ferraro</dc:creator>
  <cp:keywords/>
  <dc:description/>
  <cp:lastModifiedBy>Tonia Ferraro</cp:lastModifiedBy>
  <cp:revision>1</cp:revision>
  <dcterms:created xsi:type="dcterms:W3CDTF">2025-01-29T09:00:00Z</dcterms:created>
  <dcterms:modified xsi:type="dcterms:W3CDTF">2025-01-29T09:01:00Z</dcterms:modified>
</cp:coreProperties>
</file>