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02" w:rsidRPr="00A31002" w:rsidRDefault="00A31002" w:rsidP="00A31002">
      <w:pPr>
        <w:shd w:val="clear" w:color="auto" w:fill="FFFFFF"/>
        <w:spacing w:after="0" w:line="240" w:lineRule="auto"/>
        <w:jc w:val="both"/>
        <w:rPr>
          <w:rFonts w:ascii="Calibri" w:eastAsia="Times New Roman" w:hAnsi="Calibri" w:cs="Times New Roman"/>
          <w:color w:val="000000"/>
          <w:sz w:val="27"/>
          <w:szCs w:val="27"/>
        </w:rPr>
      </w:pPr>
      <w:bookmarkStart w:id="0" w:name="_GoBack"/>
      <w:bookmarkEnd w:id="0"/>
      <w:r w:rsidRPr="00A31002">
        <w:rPr>
          <w:rFonts w:ascii="Calibri" w:eastAsia="Times New Roman" w:hAnsi="Calibri" w:cs="Times New Roman"/>
          <w:b/>
          <w:bCs/>
          <w:color w:val="000000"/>
          <w:sz w:val="27"/>
          <w:szCs w:val="27"/>
          <w:lang w:val="it-IT"/>
        </w:rPr>
        <w:t>Earth Martyr,</w:t>
      </w:r>
      <w:r w:rsidRPr="00A31002">
        <w:rPr>
          <w:rFonts w:ascii="Calibri" w:eastAsia="Times New Roman" w:hAnsi="Calibri" w:cs="Times New Roman"/>
          <w:color w:val="000000"/>
          <w:sz w:val="27"/>
          <w:szCs w:val="27"/>
          <w:lang w:val="it-IT"/>
        </w:rPr>
        <w:t> 2014</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Video a colori ad alta definizione su display montato verticalmente a parete</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Dimensioni: 107,6 x 62,1 x 6,8 cm // Durata video: 7:10 minuti</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Produttore esecutivo: Kira Perov // Interprete: Norman Scott</w:t>
      </w:r>
    </w:p>
    <w:p w:rsidR="00A31002" w:rsidRPr="00A31002" w:rsidRDefault="00A31002" w:rsidP="00A31002">
      <w:pPr>
        <w:shd w:val="clear" w:color="auto" w:fill="FFFFFF"/>
        <w:spacing w:after="0" w:line="240" w:lineRule="auto"/>
        <w:jc w:val="both"/>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All'inizio dell'opera viene mostrato un individuo sepolto in un cumulo di terra. A poco a poco, mentre questo elemento della natura inizia a disturbare la sua quiete, appare un movimento. La terra inizia gradualmente a sollevarsi e a percuotere il suo corpo, rappresenta l'ora più buia del passaggio del martire attraverso la morte nella luce.</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 </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b/>
          <w:bCs/>
          <w:color w:val="000000"/>
          <w:sz w:val="27"/>
          <w:szCs w:val="27"/>
          <w:lang w:val="it-IT"/>
        </w:rPr>
        <w:t>Air Martyr</w:t>
      </w:r>
      <w:r w:rsidRPr="00A31002">
        <w:rPr>
          <w:rFonts w:ascii="Calibri" w:eastAsia="Times New Roman" w:hAnsi="Calibri" w:cs="Times New Roman"/>
          <w:color w:val="000000"/>
          <w:sz w:val="27"/>
          <w:szCs w:val="27"/>
          <w:lang w:val="it-IT"/>
        </w:rPr>
        <w:t>, 2014</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Video a colori ad alta definizione su display montato verticalmente a parete</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Dimensioni: 107,6 x 62,1 x 6,8 cm // Durata Video: 7:10 minuti</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Produttore esecutivo: Kira Perov // Interprete: Sarah Steben</w:t>
      </w:r>
    </w:p>
    <w:p w:rsidR="00A31002" w:rsidRPr="00A31002" w:rsidRDefault="00A31002" w:rsidP="00A31002">
      <w:pPr>
        <w:shd w:val="clear" w:color="auto" w:fill="FFFFFF"/>
        <w:spacing w:after="0" w:line="240" w:lineRule="auto"/>
        <w:jc w:val="both"/>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All’inizio dell’opera viene mostrata una donna appesa per i polsi in stasi, una pausa dalla sua sofferenza. Un vento si alza e inizia a percuotere il suo Corpo, rappresenta l’ora più buia del passaggio del martire attraverso la morte nella luce.</w:t>
      </w:r>
    </w:p>
    <w:p w:rsidR="00A31002" w:rsidRPr="00A31002" w:rsidRDefault="00A31002" w:rsidP="00A31002">
      <w:pPr>
        <w:shd w:val="clear" w:color="auto" w:fill="FFFFFF"/>
        <w:spacing w:after="0" w:line="240" w:lineRule="auto"/>
        <w:jc w:val="both"/>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 </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b/>
          <w:bCs/>
          <w:color w:val="000000"/>
          <w:sz w:val="27"/>
          <w:szCs w:val="27"/>
          <w:lang w:val="it-IT"/>
        </w:rPr>
        <w:t>Fire Martyr</w:t>
      </w:r>
      <w:r w:rsidRPr="00A31002">
        <w:rPr>
          <w:rFonts w:ascii="Calibri" w:eastAsia="Times New Roman" w:hAnsi="Calibri" w:cs="Times New Roman"/>
          <w:color w:val="000000"/>
          <w:sz w:val="27"/>
          <w:szCs w:val="27"/>
          <w:lang w:val="it-IT"/>
        </w:rPr>
        <w:t>, 2014</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Video a colori ad alta definizione su display montato verticalmente a parete</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Dimensioni: 107,6 x 62,1 x 6,8 cm // Durata: 7:10 minuti</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Produttore esecutivo: Kira Perov // Interprete: Darrow Igus</w:t>
      </w:r>
    </w:p>
    <w:p w:rsidR="00A31002" w:rsidRPr="00A31002" w:rsidRDefault="00A31002" w:rsidP="00A31002">
      <w:pPr>
        <w:shd w:val="clear" w:color="auto" w:fill="FFFFFF"/>
        <w:spacing w:after="0" w:line="240" w:lineRule="auto"/>
        <w:jc w:val="both"/>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All’inizio dell’opera viene mostrato un individuo che riposa su una sedia in stasi. A poco a poco c’è movimento. Più forte infuria il fuoco, più la determinazione del martire rimane immutata. Nel suo assalto più violento, il fuoco rappresenta l’ora più buia del passaggio del martire attraverso la morte nella luce.</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 </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b/>
          <w:bCs/>
          <w:color w:val="000000"/>
          <w:sz w:val="27"/>
          <w:szCs w:val="27"/>
          <w:lang w:val="it-IT"/>
        </w:rPr>
        <w:t>Water Martyr</w:t>
      </w:r>
      <w:r w:rsidRPr="00A31002">
        <w:rPr>
          <w:rFonts w:ascii="Calibri" w:eastAsia="Times New Roman" w:hAnsi="Calibri" w:cs="Times New Roman"/>
          <w:color w:val="000000"/>
          <w:sz w:val="27"/>
          <w:szCs w:val="27"/>
          <w:lang w:val="it-IT"/>
        </w:rPr>
        <w:t>, 2014</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Video a colori ad alta definizione su display montato verticalmente a parete</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Dimensioni: 107,6 x 62,1 x 6,8 cm // Durata: 7:10 minuti</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Produttore esecutivo: Kira Perov // Interprete: John Hay</w:t>
      </w:r>
    </w:p>
    <w:p w:rsidR="00A31002" w:rsidRPr="00A31002" w:rsidRDefault="00A31002" w:rsidP="00A31002">
      <w:pPr>
        <w:shd w:val="clear" w:color="auto" w:fill="FFFFFF"/>
        <w:spacing w:after="0" w:line="240" w:lineRule="auto"/>
        <w:jc w:val="both"/>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All’inizio dell’opera un individuo viene mostrato a terra in stasi, una pausa dalla sua sofferenza. Mentre viene sollevato per le caviglie, l’acqua inizia a scorrere dall’alto. Più forte infuria l’acqua, più la determinazione del martire rimane immutata. Nel suo assalto più violento, l’acqua rappresenta l’ora più buia del passaggio del martire attraverso la morte nella luce.</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 </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b/>
          <w:bCs/>
          <w:color w:val="000000"/>
          <w:sz w:val="27"/>
          <w:szCs w:val="27"/>
          <w:lang w:val="it-IT"/>
        </w:rPr>
        <w:t>Three women</w:t>
      </w:r>
      <w:r w:rsidRPr="00A31002">
        <w:rPr>
          <w:rFonts w:ascii="Calibri" w:eastAsia="Times New Roman" w:hAnsi="Calibri" w:cs="Times New Roman"/>
          <w:color w:val="000000"/>
          <w:sz w:val="27"/>
          <w:szCs w:val="27"/>
          <w:lang w:val="it-IT"/>
        </w:rPr>
        <w:t>, 2008</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Video a colori ad alta definizione su display a parete</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Dimensioni: 155,5 x 92,5 x 12,7 cm // Durata: 9:06 minuti</w:t>
      </w:r>
    </w:p>
    <w:p w:rsidR="00A31002" w:rsidRPr="00A31002" w:rsidRDefault="00A31002" w:rsidP="00A31002">
      <w:pPr>
        <w:shd w:val="clear" w:color="auto" w:fill="FFFFFF"/>
        <w:spacing w:after="0" w:line="240" w:lineRule="auto"/>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lastRenderedPageBreak/>
        <w:t>Interpreti: Anika, Cornelia, Helena Ballent</w:t>
      </w:r>
    </w:p>
    <w:p w:rsidR="00A31002" w:rsidRPr="00A31002" w:rsidRDefault="00A31002" w:rsidP="00A31002">
      <w:pPr>
        <w:shd w:val="clear" w:color="auto" w:fill="FFFFFF"/>
        <w:spacing w:after="0" w:line="240" w:lineRule="auto"/>
        <w:jc w:val="both"/>
        <w:rPr>
          <w:rFonts w:ascii="Calibri" w:eastAsia="Times New Roman" w:hAnsi="Calibri" w:cs="Times New Roman"/>
          <w:color w:val="000000"/>
          <w:sz w:val="27"/>
          <w:szCs w:val="27"/>
        </w:rPr>
      </w:pPr>
      <w:r w:rsidRPr="00A31002">
        <w:rPr>
          <w:rFonts w:ascii="Calibri" w:eastAsia="Times New Roman" w:hAnsi="Calibri" w:cs="Times New Roman"/>
          <w:color w:val="000000"/>
          <w:sz w:val="27"/>
          <w:szCs w:val="27"/>
          <w:lang w:val="it-IT"/>
        </w:rPr>
        <w:t>Nel grigio cupo e spettrale di uno spazio oscuro, una madre e le sue due figlie si avvicinano lentamente a un confine invisibile. Passano attraverso un muro d'acqua alla soglia tra la vita e la morte, e si muovono verso la luce, trasformandosi in esseri viventi di carne e sangue. Presto la madre riconosce che è tempo per lei di tornare indietro, e alla fine i suoi figli la seguono lentamente, ognuno tentato di dare un'altra occhiata al mondo della luce prima di scomparire nelle luccicanti e grigie nebbie del tempo.</w:t>
      </w:r>
    </w:p>
    <w:p w:rsidR="00A31002" w:rsidRPr="00A31002" w:rsidRDefault="00A31002" w:rsidP="00A31002">
      <w:pPr>
        <w:shd w:val="clear" w:color="auto" w:fill="FFFFFF"/>
        <w:spacing w:after="0" w:line="240" w:lineRule="auto"/>
        <w:jc w:val="both"/>
        <w:rPr>
          <w:rFonts w:ascii="Calibri" w:eastAsia="Times New Roman" w:hAnsi="Calibri" w:cs="Times New Roman"/>
          <w:color w:val="000000"/>
          <w:sz w:val="27"/>
          <w:szCs w:val="27"/>
        </w:rPr>
      </w:pPr>
    </w:p>
    <w:p w:rsidR="00CA42AF" w:rsidRDefault="00CA42AF"/>
    <w:sectPr w:rsidR="00CA4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02"/>
    <w:rsid w:val="009C5F2A"/>
    <w:rsid w:val="00A31002"/>
    <w:rsid w:val="00CA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D34A"/>
  <w15:chartTrackingRefBased/>
  <w15:docId w15:val="{A970C137-605F-44DA-A113-63B6ACE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dc:creator>
  <cp:keywords/>
  <dc:description/>
  <cp:lastModifiedBy>Tonia</cp:lastModifiedBy>
  <cp:revision>2</cp:revision>
  <dcterms:created xsi:type="dcterms:W3CDTF">2022-09-02T07:04:00Z</dcterms:created>
  <dcterms:modified xsi:type="dcterms:W3CDTF">2022-09-02T07:06:00Z</dcterms:modified>
</cp:coreProperties>
</file>